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9B07B" w14:textId="6EAE1B1E" w:rsidR="0015056D" w:rsidRPr="00056596" w:rsidRDefault="0015056D" w:rsidP="0015056D">
      <w:pPr>
        <w:autoSpaceDE w:val="0"/>
        <w:autoSpaceDN w:val="0"/>
        <w:adjustRightInd w:val="0"/>
        <w:rPr>
          <w:rFonts w:ascii="Arial" w:hAnsi="Arial" w:cs="Arial"/>
          <w:b/>
          <w:i/>
          <w:iCs/>
          <w:color w:val="002060"/>
          <w:sz w:val="24"/>
          <w:szCs w:val="24"/>
        </w:rPr>
      </w:pPr>
      <w:bookmarkStart w:id="0" w:name="_Hlk200446930"/>
      <w:r w:rsidRPr="00056596">
        <w:rPr>
          <w:rFonts w:ascii="Arial" w:hAnsi="Arial" w:cs="Arial"/>
          <w:b/>
          <w:i/>
          <w:iCs/>
          <w:color w:val="002060"/>
          <w:sz w:val="24"/>
          <w:szCs w:val="24"/>
        </w:rPr>
        <w:t>4066</w:t>
      </w:r>
    </w:p>
    <w:p w14:paraId="45DAFF71" w14:textId="1EB0F452" w:rsidR="008B54E1" w:rsidRPr="00944802" w:rsidRDefault="008B54E1" w:rsidP="008B54E1">
      <w:pPr>
        <w:autoSpaceDE w:val="0"/>
        <w:autoSpaceDN w:val="0"/>
        <w:adjustRightInd w:val="0"/>
        <w:jc w:val="center"/>
        <w:rPr>
          <w:rFonts w:ascii="Arial" w:hAnsi="Arial" w:cs="Arial"/>
          <w:b/>
          <w:i/>
          <w:iCs/>
          <w:sz w:val="24"/>
          <w:szCs w:val="24"/>
        </w:rPr>
      </w:pPr>
      <w:r w:rsidRPr="00944802">
        <w:rPr>
          <w:rFonts w:ascii="Arial" w:hAnsi="Arial" w:cs="Arial"/>
          <w:b/>
          <w:i/>
          <w:iCs/>
          <w:sz w:val="24"/>
          <w:szCs w:val="24"/>
        </w:rPr>
        <w:t>BITTE UNBEDINGT DIE WARNHINWEISE UND DEN INVERKEHRBRINGER VOLLSTÄNDIG IN DIE DRUCKDATEN INTEGRIEREN!</w:t>
      </w:r>
    </w:p>
    <w:p w14:paraId="7D866E49" w14:textId="77777777" w:rsidR="008B54E1" w:rsidRPr="00944802" w:rsidRDefault="008B54E1" w:rsidP="008B54E1">
      <w:pPr>
        <w:autoSpaceDE w:val="0"/>
        <w:autoSpaceDN w:val="0"/>
        <w:adjustRightInd w:val="0"/>
        <w:jc w:val="center"/>
        <w:rPr>
          <w:rFonts w:ascii="Arial" w:hAnsi="Arial" w:cs="Arial"/>
          <w:b/>
          <w:i/>
          <w:iCs/>
          <w:sz w:val="24"/>
          <w:szCs w:val="24"/>
        </w:rPr>
      </w:pPr>
      <w:r w:rsidRPr="00944802">
        <w:rPr>
          <w:rFonts w:ascii="Arial" w:hAnsi="Arial" w:cs="Arial"/>
          <w:b/>
          <w:i/>
          <w:iCs/>
          <w:sz w:val="24"/>
          <w:szCs w:val="24"/>
        </w:rPr>
        <w:t>SPRACHE WÄHLBAR!</w:t>
      </w:r>
    </w:p>
    <w:bookmarkEnd w:id="0"/>
    <w:p w14:paraId="123731C7" w14:textId="4F35094E" w:rsidR="003A7362" w:rsidRDefault="003A7362" w:rsidP="00947BA6">
      <w:pPr>
        <w:autoSpaceDE w:val="0"/>
        <w:autoSpaceDN w:val="0"/>
        <w:adjustRightInd w:val="0"/>
        <w:spacing w:after="0" w:line="240" w:lineRule="auto"/>
        <w:rPr>
          <w:rFonts w:ascii="Arial" w:hAnsi="Arial" w:cs="Arial"/>
          <w:b/>
          <w:bCs/>
          <w:sz w:val="20"/>
          <w:szCs w:val="20"/>
        </w:rPr>
      </w:pPr>
      <w:r w:rsidRPr="003A7362">
        <w:rPr>
          <w:rFonts w:ascii="Arial" w:hAnsi="Arial" w:cs="Arial"/>
          <w:b/>
          <w:bCs/>
          <w:sz w:val="20"/>
          <w:szCs w:val="20"/>
        </w:rPr>
        <w:t>Knallerbsen</w:t>
      </w:r>
      <w:r>
        <w:rPr>
          <w:rFonts w:ascii="Arial" w:hAnsi="Arial" w:cs="Arial"/>
          <w:b/>
          <w:bCs/>
          <w:sz w:val="20"/>
          <w:szCs w:val="20"/>
        </w:rPr>
        <w:t xml:space="preserve"> Kat. F1</w:t>
      </w:r>
    </w:p>
    <w:p w14:paraId="09C6C824" w14:textId="27796F5F" w:rsidR="003A7362" w:rsidRDefault="003A7362" w:rsidP="00947BA6">
      <w:pPr>
        <w:autoSpaceDE w:val="0"/>
        <w:autoSpaceDN w:val="0"/>
        <w:adjustRightInd w:val="0"/>
        <w:spacing w:after="0" w:line="240" w:lineRule="auto"/>
        <w:rPr>
          <w:rFonts w:ascii="Arial" w:hAnsi="Arial" w:cs="Arial"/>
          <w:sz w:val="20"/>
          <w:szCs w:val="20"/>
        </w:rPr>
      </w:pPr>
      <w:r w:rsidRPr="003A7362">
        <w:rPr>
          <w:rFonts w:ascii="Arial" w:hAnsi="Arial" w:cs="Arial"/>
          <w:sz w:val="20"/>
          <w:szCs w:val="20"/>
        </w:rPr>
        <w:t>Verpackung mit Unbe</w:t>
      </w:r>
      <w:r w:rsidR="005A6376">
        <w:rPr>
          <w:rFonts w:ascii="Arial" w:hAnsi="Arial" w:cs="Arial"/>
          <w:sz w:val="20"/>
          <w:szCs w:val="20"/>
        </w:rPr>
        <w:t>de</w:t>
      </w:r>
      <w:r w:rsidRPr="003A7362">
        <w:rPr>
          <w:rFonts w:ascii="Arial" w:hAnsi="Arial" w:cs="Arial"/>
          <w:sz w:val="20"/>
          <w:szCs w:val="20"/>
        </w:rPr>
        <w:t xml:space="preserve">nklichkeitsbescheinigung </w:t>
      </w:r>
      <w:r w:rsidRPr="00DF5B7C">
        <w:rPr>
          <w:rFonts w:ascii="Arial" w:hAnsi="Arial" w:cs="Arial"/>
          <w:sz w:val="20"/>
          <w:szCs w:val="20"/>
        </w:rPr>
        <w:t>BAM-</w:t>
      </w:r>
      <w:r w:rsidR="00DF5B7C">
        <w:rPr>
          <w:rFonts w:ascii="Arial" w:hAnsi="Arial" w:cs="Arial"/>
          <w:sz w:val="20"/>
          <w:szCs w:val="20"/>
        </w:rPr>
        <w:t>0337/2026</w:t>
      </w:r>
    </w:p>
    <w:p w14:paraId="29B10144" w14:textId="59C620BE" w:rsidR="003A7362" w:rsidRPr="003A7362" w:rsidRDefault="003A7362" w:rsidP="00947BA6">
      <w:pPr>
        <w:autoSpaceDE w:val="0"/>
        <w:autoSpaceDN w:val="0"/>
        <w:adjustRightInd w:val="0"/>
        <w:spacing w:after="0" w:line="240" w:lineRule="auto"/>
        <w:rPr>
          <w:rFonts w:ascii="Arial" w:hAnsi="Arial" w:cs="Arial"/>
          <w:b/>
          <w:bCs/>
          <w:sz w:val="20"/>
          <w:szCs w:val="20"/>
        </w:rPr>
      </w:pPr>
      <w:r w:rsidRPr="003A7362">
        <w:rPr>
          <w:rFonts w:ascii="Arial" w:hAnsi="Arial" w:cs="Arial"/>
          <w:b/>
          <w:bCs/>
          <w:sz w:val="20"/>
          <w:szCs w:val="20"/>
        </w:rPr>
        <w:t>Abgabe an Personen unter 12 Jahren verboten.</w:t>
      </w:r>
    </w:p>
    <w:p w14:paraId="6ED7B01A" w14:textId="4D66C22E" w:rsidR="00C26D53" w:rsidRDefault="00F54A0B" w:rsidP="00947BA6">
      <w:pPr>
        <w:autoSpaceDE w:val="0"/>
        <w:autoSpaceDN w:val="0"/>
        <w:adjustRightInd w:val="0"/>
        <w:spacing w:after="0" w:line="240" w:lineRule="auto"/>
        <w:rPr>
          <w:rFonts w:ascii="Arial" w:hAnsi="Arial" w:cs="Arial"/>
          <w:sz w:val="20"/>
          <w:szCs w:val="20"/>
        </w:rPr>
      </w:pPr>
      <w:r w:rsidRPr="003A7362">
        <w:rPr>
          <w:rFonts w:ascii="Arial" w:hAnsi="Arial" w:cs="Arial"/>
          <w:b/>
          <w:bCs/>
          <w:sz w:val="20"/>
          <w:szCs w:val="20"/>
          <w:u w:val="single"/>
        </w:rPr>
        <w:t>Sicherheitsinformation</w:t>
      </w:r>
      <w:r w:rsidR="00F1605B" w:rsidRPr="003A7362">
        <w:rPr>
          <w:rFonts w:ascii="Arial" w:hAnsi="Arial" w:cs="Arial"/>
          <w:b/>
          <w:bCs/>
          <w:sz w:val="20"/>
          <w:szCs w:val="20"/>
        </w:rPr>
        <w:t>:</w:t>
      </w:r>
      <w:r w:rsidRPr="003A7362">
        <w:rPr>
          <w:rFonts w:ascii="Arial" w:hAnsi="Arial" w:cs="Arial"/>
          <w:b/>
          <w:bCs/>
          <w:sz w:val="20"/>
          <w:szCs w:val="20"/>
        </w:rPr>
        <w:t xml:space="preserve"> Nur im Freien verwenden</w:t>
      </w:r>
      <w:r w:rsidR="003A7362" w:rsidRPr="003A7362">
        <w:rPr>
          <w:rFonts w:ascii="Arial" w:hAnsi="Arial" w:cs="Arial"/>
          <w:sz w:val="20"/>
          <w:szCs w:val="20"/>
        </w:rPr>
        <w:t xml:space="preserve">! Einzeln </w:t>
      </w:r>
      <w:r w:rsidR="003A7362">
        <w:rPr>
          <w:rFonts w:ascii="Arial" w:hAnsi="Arial" w:cs="Arial"/>
          <w:sz w:val="20"/>
          <w:szCs w:val="20"/>
        </w:rPr>
        <w:t>verwenden. Nicht auf oder in Richtung von Menschen oder Tieren werfen. Auf harten Boden werfen. Knallerbsen nicht lose in der Tasche tragen. Nicht in Gesichtsnähe verwenden. Mindestsicherheitsabstand: 1 m</w:t>
      </w:r>
      <w:r w:rsidR="001E52E0">
        <w:rPr>
          <w:rFonts w:ascii="Arial" w:hAnsi="Arial" w:cs="Arial"/>
          <w:sz w:val="20"/>
          <w:szCs w:val="20"/>
        </w:rPr>
        <w:t>.</w:t>
      </w:r>
    </w:p>
    <w:p w14:paraId="0222393A" w14:textId="576F150D" w:rsidR="003A7362" w:rsidRDefault="003A7362" w:rsidP="00947BA6">
      <w:pPr>
        <w:autoSpaceDE w:val="0"/>
        <w:autoSpaceDN w:val="0"/>
        <w:adjustRightInd w:val="0"/>
        <w:spacing w:after="0" w:line="240" w:lineRule="auto"/>
        <w:rPr>
          <w:rFonts w:ascii="Arial" w:hAnsi="Arial" w:cs="Arial"/>
          <w:sz w:val="20"/>
          <w:szCs w:val="20"/>
        </w:rPr>
      </w:pPr>
      <w:r>
        <w:rPr>
          <w:rFonts w:ascii="Arial" w:hAnsi="Arial" w:cs="Arial"/>
          <w:sz w:val="20"/>
          <w:szCs w:val="20"/>
        </w:rPr>
        <w:t>NEM: ca. 75 mg</w:t>
      </w:r>
    </w:p>
    <w:p w14:paraId="7862DDE0" w14:textId="5C38010F" w:rsidR="003A7362" w:rsidRPr="003A7362" w:rsidRDefault="003A7362" w:rsidP="00947BA6">
      <w:pPr>
        <w:autoSpaceDE w:val="0"/>
        <w:autoSpaceDN w:val="0"/>
        <w:adjustRightInd w:val="0"/>
        <w:spacing w:after="0" w:line="240" w:lineRule="auto"/>
        <w:rPr>
          <w:rFonts w:ascii="Arial" w:hAnsi="Arial" w:cs="Arial"/>
          <w:sz w:val="20"/>
          <w:szCs w:val="20"/>
        </w:rPr>
      </w:pPr>
      <w:r>
        <w:rPr>
          <w:rFonts w:ascii="Arial" w:hAnsi="Arial" w:cs="Arial"/>
          <w:sz w:val="20"/>
          <w:szCs w:val="20"/>
        </w:rPr>
        <w:t>Bruttogewicht: ca. 20 g</w:t>
      </w:r>
    </w:p>
    <w:p w14:paraId="7DEFF8C7" w14:textId="49538973" w:rsidR="007F7063" w:rsidRDefault="00C26D53" w:rsidP="0026425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bookmarkStart w:id="1" w:name="_Hlk132801736"/>
      <w:r w:rsidRPr="00590B81">
        <w:rPr>
          <w:rFonts w:ascii="Arial" w:hAnsi="Arial" w:cs="Arial"/>
          <w:sz w:val="20"/>
          <w:szCs w:val="20"/>
        </w:rPr>
        <w:t>Achtung: Gefahr durch Feuer oder Splitter, Spreng- und Wurfstücke.</w:t>
      </w:r>
      <w:r w:rsidR="00CC207E" w:rsidRPr="00590B81">
        <w:rPr>
          <w:rFonts w:ascii="Arial" w:hAnsi="Arial" w:cs="Arial"/>
          <w:sz w:val="20"/>
          <w:szCs w:val="20"/>
        </w:rPr>
        <w:t xml:space="preserve"> </w:t>
      </w:r>
      <w:r w:rsidRPr="00590B81">
        <w:rPr>
          <w:rFonts w:ascii="Arial" w:hAnsi="Arial" w:cs="Arial"/>
          <w:sz w:val="20"/>
          <w:szCs w:val="20"/>
        </w:rPr>
        <w:t>Von Hitze/Funken/offener Flamme/heißen Oberflächen fernhalten.</w:t>
      </w:r>
      <w:r w:rsidR="00CC207E" w:rsidRPr="00590B81">
        <w:rPr>
          <w:rFonts w:ascii="Arial" w:hAnsi="Arial" w:cs="Arial"/>
          <w:sz w:val="20"/>
          <w:szCs w:val="20"/>
        </w:rPr>
        <w:t xml:space="preserve"> </w:t>
      </w:r>
      <w:bookmarkStart w:id="2" w:name="_Hlk132873347"/>
      <w:r w:rsidR="00E16DD7" w:rsidRPr="00E16DD7">
        <w:rPr>
          <w:rFonts w:ascii="Arial" w:hAnsi="Arial" w:cs="Arial"/>
          <w:sz w:val="20"/>
          <w:szCs w:val="20"/>
        </w:rPr>
        <w:t>Abgabe an Personen unter 12 Jahren verboten</w:t>
      </w:r>
      <w:r w:rsidR="00E16DD7">
        <w:rPr>
          <w:rFonts w:ascii="Arial" w:hAnsi="Arial" w:cs="Arial"/>
          <w:sz w:val="24"/>
          <w:szCs w:val="24"/>
        </w:rPr>
        <w:t>.</w:t>
      </w:r>
      <w:r w:rsidR="00E16DD7" w:rsidRPr="00590B81">
        <w:rPr>
          <w:rFonts w:ascii="Arial" w:hAnsi="Arial" w:cs="Arial"/>
          <w:sz w:val="20"/>
          <w:szCs w:val="20"/>
        </w:rPr>
        <w:t xml:space="preserve"> </w:t>
      </w:r>
      <w:bookmarkEnd w:id="2"/>
      <w:r w:rsidRPr="00590B81">
        <w:rPr>
          <w:rFonts w:ascii="Arial" w:hAnsi="Arial" w:cs="Arial"/>
          <w:sz w:val="20"/>
          <w:szCs w:val="20"/>
        </w:rPr>
        <w:t xml:space="preserve">Nicht rauchen. </w:t>
      </w:r>
      <w:r w:rsidR="003A7362" w:rsidRPr="00590B81">
        <w:rPr>
          <w:rFonts w:ascii="Arial" w:hAnsi="Arial" w:cs="Arial"/>
          <w:sz w:val="20"/>
          <w:szCs w:val="20"/>
        </w:rPr>
        <w:t>Nur im Originalbehälter/-verpackung aufbewahren oder abgeben.</w:t>
      </w:r>
      <w:r w:rsidR="003A7362">
        <w:rPr>
          <w:rFonts w:ascii="Arial" w:hAnsi="Arial" w:cs="Arial"/>
          <w:sz w:val="20"/>
          <w:szCs w:val="20"/>
        </w:rPr>
        <w:t xml:space="preserve"> </w:t>
      </w:r>
      <w:r w:rsidRPr="00590B81">
        <w:rPr>
          <w:rFonts w:ascii="Arial" w:hAnsi="Arial" w:cs="Arial"/>
          <w:sz w:val="20"/>
          <w:szCs w:val="20"/>
        </w:rPr>
        <w:t>Brandbekämpfung mit üblichen Vorsichtsmaßnahmen</w:t>
      </w:r>
      <w:r w:rsidR="00C6314C" w:rsidRPr="00590B81">
        <w:rPr>
          <w:rFonts w:ascii="Arial" w:hAnsi="Arial" w:cs="Arial"/>
          <w:sz w:val="20"/>
          <w:szCs w:val="20"/>
        </w:rPr>
        <w:t xml:space="preserve"> </w:t>
      </w:r>
      <w:r w:rsidRPr="00590B81">
        <w:rPr>
          <w:rFonts w:ascii="Arial" w:hAnsi="Arial" w:cs="Arial"/>
          <w:sz w:val="20"/>
          <w:szCs w:val="20"/>
        </w:rPr>
        <w:t>aus angemessener Entfernung.</w:t>
      </w:r>
      <w:r w:rsidR="00CC207E" w:rsidRPr="00590B81">
        <w:rPr>
          <w:rFonts w:ascii="Arial" w:hAnsi="Arial" w:cs="Arial"/>
          <w:sz w:val="20"/>
          <w:szCs w:val="20"/>
        </w:rPr>
        <w:t xml:space="preserve"> </w:t>
      </w:r>
      <w:r w:rsidR="003A7362">
        <w:rPr>
          <w:rFonts w:ascii="Arial" w:hAnsi="Arial" w:cs="Arial"/>
          <w:sz w:val="20"/>
          <w:szCs w:val="20"/>
        </w:rPr>
        <w:t>Aufbewahren gemäß nationalen Vorschriften</w:t>
      </w:r>
      <w:r w:rsidR="001E52E0">
        <w:rPr>
          <w:rFonts w:ascii="Arial" w:hAnsi="Arial" w:cs="Arial"/>
          <w:sz w:val="20"/>
          <w:szCs w:val="20"/>
        </w:rPr>
        <w:t xml:space="preserve"> und an trockenem Ort. Inhalt / Behälter nach Funktion und abgekühlt gemäß nationalen / regionalen Bestimmungen der Entsorgung zuführen.</w:t>
      </w:r>
    </w:p>
    <w:p w14:paraId="40676B06" w14:textId="03A0E311" w:rsidR="001E52E0" w:rsidRPr="00590B81" w:rsidRDefault="003A7362" w:rsidP="0026425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Pr>
          <w:rFonts w:ascii="Arial" w:hAnsi="Arial" w:cs="Arial"/>
          <w:sz w:val="20"/>
          <w:szCs w:val="20"/>
        </w:rPr>
        <w:t>Knallerbsen</w:t>
      </w:r>
      <w:r w:rsidR="0035385A" w:rsidRPr="00590B81">
        <w:rPr>
          <w:rFonts w:ascii="Arial" w:hAnsi="Arial" w:cs="Arial"/>
          <w:sz w:val="20"/>
          <w:szCs w:val="20"/>
        </w:rPr>
        <w:t xml:space="preserve"> </w:t>
      </w:r>
      <w:r>
        <w:rPr>
          <w:rFonts w:ascii="Arial" w:hAnsi="Arial" w:cs="Arial"/>
          <w:sz w:val="20"/>
          <w:szCs w:val="20"/>
        </w:rPr>
        <w:t>Kat.</w:t>
      </w:r>
      <w:r w:rsidR="00AE4D64">
        <w:rPr>
          <w:rFonts w:ascii="Arial" w:hAnsi="Arial" w:cs="Arial"/>
          <w:sz w:val="20"/>
          <w:szCs w:val="20"/>
        </w:rPr>
        <w:t xml:space="preserve"> </w:t>
      </w:r>
      <w:r>
        <w:rPr>
          <w:rFonts w:ascii="Arial" w:hAnsi="Arial" w:cs="Arial"/>
          <w:sz w:val="20"/>
          <w:szCs w:val="20"/>
        </w:rPr>
        <w:t>F1</w:t>
      </w:r>
      <w:r w:rsidR="00173C6D" w:rsidRPr="00590B81">
        <w:rPr>
          <w:rFonts w:ascii="Arial" w:hAnsi="Arial" w:cs="Arial"/>
          <w:sz w:val="20"/>
          <w:szCs w:val="20"/>
        </w:rPr>
        <w:tab/>
      </w:r>
      <w:r>
        <w:rPr>
          <w:rFonts w:ascii="Arial" w:hAnsi="Arial" w:cs="Arial"/>
          <w:sz w:val="20"/>
          <w:szCs w:val="20"/>
        </w:rPr>
        <w:t>BAM-</w:t>
      </w:r>
      <w:r w:rsidRPr="00DF5B7C">
        <w:rPr>
          <w:rFonts w:ascii="Arial" w:hAnsi="Arial" w:cs="Arial"/>
          <w:sz w:val="20"/>
          <w:szCs w:val="20"/>
        </w:rPr>
        <w:t>0</w:t>
      </w:r>
      <w:r w:rsidR="00DF5B7C">
        <w:rPr>
          <w:rFonts w:ascii="Arial" w:hAnsi="Arial" w:cs="Arial"/>
          <w:sz w:val="20"/>
          <w:szCs w:val="20"/>
        </w:rPr>
        <w:t>337/2026</w:t>
      </w:r>
      <w:r>
        <w:rPr>
          <w:rFonts w:ascii="Arial" w:hAnsi="Arial" w:cs="Arial"/>
          <w:sz w:val="20"/>
          <w:szCs w:val="20"/>
        </w:rPr>
        <w:tab/>
      </w:r>
      <w:r w:rsidR="00173C6D" w:rsidRPr="00590B81">
        <w:rPr>
          <w:rFonts w:ascii="Arial" w:hAnsi="Arial" w:cs="Arial"/>
          <w:sz w:val="20"/>
          <w:szCs w:val="20"/>
        </w:rPr>
        <w:tab/>
      </w:r>
      <w:r w:rsidR="00264253">
        <w:rPr>
          <w:rFonts w:ascii="Arial" w:hAnsi="Arial" w:cs="Arial"/>
          <w:sz w:val="20"/>
          <w:szCs w:val="20"/>
        </w:rPr>
        <w:t xml:space="preserve">CE </w:t>
      </w:r>
      <w:r w:rsidR="00264253">
        <w:rPr>
          <w:color w:val="000080"/>
        </w:rPr>
        <w:t>0589</w:t>
      </w:r>
      <w:r w:rsidR="001E52E0">
        <w:rPr>
          <w:color w:val="000080"/>
        </w:rPr>
        <w:tab/>
      </w:r>
      <w:r w:rsidR="001E52E0">
        <w:rPr>
          <w:color w:val="000080"/>
        </w:rPr>
        <w:tab/>
      </w:r>
      <w:r w:rsidR="001E52E0">
        <w:rPr>
          <w:noProof/>
        </w:rPr>
        <w:drawing>
          <wp:inline distT="0" distB="0" distL="0" distR="0" wp14:anchorId="35E75B6C" wp14:editId="2BC6D86D">
            <wp:extent cx="477981" cy="477981"/>
            <wp:effectExtent l="0" t="0" r="0" b="0"/>
            <wp:docPr id="1438507569" name="Grafik 1" descr="الصور التوضيحية لمخاطر GHS النظام المنسق عالميًا لتصنيف ووسم معايير اتصال مخاطر انفجار المواد الكيميائية ، صنبور الإطفاء, زاوية, تسمية, نص png 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صور التوضيحية لمخاطر GHS النظام المنسق عالميًا لتصنيف ووسم معايير اتصال مخاطر انفجار المواد الكيميائية ، صنبور الإطفاء, زاوية, تسمية, نص png thumbnail"/>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1090" cy="481090"/>
                    </a:xfrm>
                    <a:prstGeom prst="rect">
                      <a:avLst/>
                    </a:prstGeom>
                    <a:noFill/>
                    <a:ln>
                      <a:noFill/>
                    </a:ln>
                  </pic:spPr>
                </pic:pic>
              </a:graphicData>
            </a:graphic>
          </wp:inline>
        </w:drawing>
      </w:r>
    </w:p>
    <w:bookmarkEnd w:id="1"/>
    <w:p w14:paraId="097C3263" w14:textId="77777777" w:rsidR="00173C6D" w:rsidRPr="00590B81" w:rsidRDefault="00173C6D" w:rsidP="00947BA6">
      <w:pPr>
        <w:spacing w:after="0" w:line="240" w:lineRule="auto"/>
        <w:rPr>
          <w:rFonts w:ascii="Arial" w:hAnsi="Arial" w:cs="Arial"/>
          <w:sz w:val="20"/>
          <w:szCs w:val="20"/>
        </w:rPr>
      </w:pPr>
    </w:p>
    <w:p w14:paraId="4B476C01" w14:textId="54AFBDD1" w:rsidR="00672061" w:rsidRPr="00F54A0B" w:rsidRDefault="00672061" w:rsidP="000C6688">
      <w:pPr>
        <w:rPr>
          <w:rFonts w:ascii="Arial Narrow" w:hAnsi="Arial Narrow"/>
          <w:color w:val="000000"/>
          <w:u w:val="single"/>
        </w:rPr>
      </w:pPr>
      <w:r w:rsidRPr="00F54A0B">
        <w:rPr>
          <w:rFonts w:ascii="Arial Narrow" w:hAnsi="Arial Narrow"/>
          <w:color w:val="000000"/>
          <w:u w:val="single"/>
        </w:rPr>
        <w:t xml:space="preserve">Hersteller: Firma Mustermann, Musterstraße 1, 11111 Musterdorf, </w:t>
      </w:r>
      <w:hyperlink r:id="rId6" w:history="1">
        <w:r w:rsidRPr="00F54A0B">
          <w:rPr>
            <w:rFonts w:ascii="Arial Narrow" w:hAnsi="Arial Narrow"/>
            <w:color w:val="000000"/>
            <w:u w:val="single"/>
          </w:rPr>
          <w:t>mm@mustermann.de</w:t>
        </w:r>
      </w:hyperlink>
    </w:p>
    <w:p w14:paraId="358527CA" w14:textId="77777777" w:rsidR="008B54E1" w:rsidRDefault="008B54E1" w:rsidP="008B54E1">
      <w:pPr>
        <w:rPr>
          <w:rFonts w:ascii="Arial Narrow" w:hAnsi="Arial Narrow"/>
          <w:i/>
          <w:iCs/>
          <w:sz w:val="20"/>
          <w:szCs w:val="20"/>
        </w:rPr>
      </w:pPr>
      <w:bookmarkStart w:id="3" w:name="_Hlk200459096"/>
      <w:bookmarkStart w:id="4" w:name="_Hlk200456734"/>
      <w:r w:rsidRPr="009069A0">
        <w:rPr>
          <w:rFonts w:ascii="Arial Narrow" w:hAnsi="Arial Narrow"/>
          <w:i/>
          <w:iCs/>
          <w:sz w:val="20"/>
          <w:szCs w:val="20"/>
        </w:rPr>
        <w:t xml:space="preserve">Aufgrund des neuen Produktsicherheitsgesetzes (Verordnung (EU) 2023/988), das am 13.12.2024 in Kraft getreten ist, müssen alle auf dem europäischen Binnenmarkt bereitgestellten Verbraucherprodukte eine Herstelleradresse aufweisen. Diese beinhaltet Namen, eingetragener Handelsnamen oder eingetragene Handelsmarke, Postanschrift und E-Mail-Adresse. Ebenso müssen die Produkte mit </w:t>
      </w:r>
      <w:r>
        <w:rPr>
          <w:rFonts w:ascii="Arial Narrow" w:hAnsi="Arial Narrow"/>
          <w:i/>
          <w:iCs/>
          <w:sz w:val="20"/>
          <w:szCs w:val="20"/>
        </w:rPr>
        <w:t>einer</w:t>
      </w:r>
      <w:r w:rsidRPr="009069A0">
        <w:rPr>
          <w:rFonts w:ascii="Arial Narrow" w:hAnsi="Arial Narrow"/>
          <w:i/>
          <w:iCs/>
          <w:sz w:val="20"/>
          <w:szCs w:val="20"/>
        </w:rPr>
        <w:t xml:space="preserve"> </w:t>
      </w:r>
      <w:r>
        <w:rPr>
          <w:rFonts w:ascii="Arial Narrow" w:hAnsi="Arial Narrow"/>
          <w:i/>
          <w:iCs/>
          <w:sz w:val="20"/>
          <w:szCs w:val="20"/>
        </w:rPr>
        <w:t>kundenspezifischen Auftragsnummer</w:t>
      </w:r>
      <w:r w:rsidRPr="009069A0">
        <w:rPr>
          <w:rFonts w:ascii="Arial Narrow" w:hAnsi="Arial Narrow"/>
          <w:i/>
          <w:iCs/>
          <w:sz w:val="20"/>
          <w:szCs w:val="20"/>
        </w:rPr>
        <w:t xml:space="preserve"> </w:t>
      </w:r>
      <w:r>
        <w:rPr>
          <w:rFonts w:ascii="Arial Narrow" w:hAnsi="Arial Narrow"/>
          <w:i/>
          <w:iCs/>
          <w:sz w:val="20"/>
          <w:szCs w:val="20"/>
        </w:rPr>
        <w:t xml:space="preserve">zur Rückverfolgbarkeit </w:t>
      </w:r>
      <w:r w:rsidRPr="009069A0">
        <w:rPr>
          <w:rFonts w:ascii="Arial Narrow" w:hAnsi="Arial Narrow"/>
          <w:i/>
          <w:iCs/>
          <w:sz w:val="20"/>
          <w:szCs w:val="20"/>
        </w:rPr>
        <w:t xml:space="preserve">versehen sein. Bitte beachten Sie hierzu Art. 13 EU </w:t>
      </w:r>
      <w:proofErr w:type="spellStart"/>
      <w:r w:rsidRPr="009069A0">
        <w:rPr>
          <w:rFonts w:ascii="Arial Narrow" w:hAnsi="Arial Narrow"/>
          <w:i/>
          <w:iCs/>
          <w:sz w:val="20"/>
          <w:szCs w:val="20"/>
        </w:rPr>
        <w:t>ProdSV</w:t>
      </w:r>
      <w:proofErr w:type="spellEnd"/>
      <w:r w:rsidRPr="009069A0">
        <w:rPr>
          <w:rFonts w:ascii="Arial Narrow" w:hAnsi="Arial Narrow"/>
          <w:i/>
          <w:iCs/>
          <w:sz w:val="20"/>
          <w:szCs w:val="20"/>
        </w:rPr>
        <w:t xml:space="preserve"> und integrieren die notwendigen Informationen direkt in die Druckdaten</w:t>
      </w:r>
      <w:bookmarkEnd w:id="3"/>
      <w:r w:rsidRPr="009069A0">
        <w:rPr>
          <w:rFonts w:ascii="Arial Narrow" w:hAnsi="Arial Narrow"/>
          <w:i/>
          <w:iCs/>
          <w:sz w:val="20"/>
          <w:szCs w:val="20"/>
        </w:rPr>
        <w:t>.</w:t>
      </w:r>
    </w:p>
    <w:p w14:paraId="4341DB4C" w14:textId="77777777" w:rsidR="009D4C59" w:rsidRDefault="009D4C59" w:rsidP="008B54E1">
      <w:pPr>
        <w:rPr>
          <w:rFonts w:ascii="Arial Narrow" w:hAnsi="Arial Narrow"/>
          <w:i/>
          <w:iCs/>
          <w:sz w:val="20"/>
          <w:szCs w:val="20"/>
        </w:rPr>
      </w:pPr>
    </w:p>
    <w:p w14:paraId="64C814CF" w14:textId="77777777" w:rsidR="009D4C59" w:rsidRDefault="009D4C59" w:rsidP="008B54E1">
      <w:pPr>
        <w:rPr>
          <w:rFonts w:ascii="Arial Narrow" w:hAnsi="Arial Narrow"/>
          <w:i/>
          <w:iCs/>
          <w:sz w:val="20"/>
          <w:szCs w:val="20"/>
        </w:rPr>
      </w:pPr>
    </w:p>
    <w:p w14:paraId="415C9DCA" w14:textId="77777777" w:rsidR="009D4C59" w:rsidRDefault="009D4C59" w:rsidP="008B54E1">
      <w:pPr>
        <w:rPr>
          <w:rFonts w:ascii="Arial Narrow" w:hAnsi="Arial Narrow"/>
          <w:i/>
          <w:iCs/>
          <w:sz w:val="20"/>
          <w:szCs w:val="20"/>
        </w:rPr>
      </w:pPr>
    </w:p>
    <w:p w14:paraId="5B94AE77" w14:textId="7E4222A9" w:rsidR="008B54E1" w:rsidRPr="00944802" w:rsidRDefault="008B54E1" w:rsidP="008B54E1">
      <w:pPr>
        <w:autoSpaceDE w:val="0"/>
        <w:autoSpaceDN w:val="0"/>
        <w:adjustRightInd w:val="0"/>
        <w:jc w:val="center"/>
        <w:rPr>
          <w:rFonts w:ascii="Arial" w:hAnsi="Arial" w:cs="Arial"/>
          <w:b/>
          <w:i/>
          <w:iCs/>
          <w:sz w:val="24"/>
          <w:szCs w:val="24"/>
          <w:lang w:val="en-US"/>
        </w:rPr>
      </w:pPr>
      <w:bookmarkStart w:id="5" w:name="_Hlk200456739"/>
      <w:bookmarkEnd w:id="4"/>
      <w:r w:rsidRPr="00944802">
        <w:rPr>
          <w:rFonts w:ascii="Arial" w:hAnsi="Arial" w:cs="Arial"/>
          <w:b/>
          <w:i/>
          <w:iCs/>
          <w:sz w:val="24"/>
          <w:szCs w:val="24"/>
          <w:lang w:val="en-US"/>
        </w:rPr>
        <w:t>PLEASE BE SURE TO INCLUDE THE WARNINGS AND THE DISTRIBUTOR IN FULL IN THE PRINT DATA!</w:t>
      </w:r>
    </w:p>
    <w:p w14:paraId="2F6D6628" w14:textId="22DACF92" w:rsidR="00496EDA" w:rsidRDefault="008B54E1" w:rsidP="008B54E1">
      <w:pPr>
        <w:autoSpaceDE w:val="0"/>
        <w:autoSpaceDN w:val="0"/>
        <w:adjustRightInd w:val="0"/>
        <w:jc w:val="center"/>
        <w:rPr>
          <w:rFonts w:ascii="Arial" w:hAnsi="Arial" w:cs="Arial"/>
          <w:b/>
          <w:i/>
          <w:iCs/>
          <w:sz w:val="24"/>
          <w:szCs w:val="24"/>
          <w:lang w:val="en-US"/>
        </w:rPr>
      </w:pPr>
      <w:r w:rsidRPr="00944802">
        <w:rPr>
          <w:rFonts w:ascii="Arial" w:hAnsi="Arial" w:cs="Arial"/>
          <w:b/>
          <w:i/>
          <w:iCs/>
          <w:sz w:val="24"/>
          <w:szCs w:val="24"/>
          <w:lang w:val="en-US"/>
        </w:rPr>
        <w:t>LANGUAGE SELECTABLE!</w:t>
      </w:r>
      <w:bookmarkEnd w:id="5"/>
    </w:p>
    <w:p w14:paraId="4E827CC7" w14:textId="77777777" w:rsidR="009D4C59" w:rsidRDefault="009D4C59" w:rsidP="008B54E1">
      <w:pPr>
        <w:autoSpaceDE w:val="0"/>
        <w:autoSpaceDN w:val="0"/>
        <w:adjustRightInd w:val="0"/>
        <w:jc w:val="center"/>
        <w:rPr>
          <w:rFonts w:ascii="Arial" w:hAnsi="Arial" w:cs="Arial"/>
          <w:b/>
          <w:i/>
          <w:iCs/>
          <w:sz w:val="24"/>
          <w:szCs w:val="24"/>
          <w:lang w:val="en-US"/>
        </w:rPr>
      </w:pPr>
    </w:p>
    <w:p w14:paraId="334779B9" w14:textId="77777777" w:rsidR="009D4C59" w:rsidRPr="008B54E1" w:rsidRDefault="009D4C59" w:rsidP="008B54E1">
      <w:pPr>
        <w:autoSpaceDE w:val="0"/>
        <w:autoSpaceDN w:val="0"/>
        <w:adjustRightInd w:val="0"/>
        <w:jc w:val="center"/>
        <w:rPr>
          <w:rFonts w:ascii="Arial" w:hAnsi="Arial" w:cs="Arial"/>
          <w:b/>
          <w:i/>
          <w:iCs/>
          <w:sz w:val="24"/>
          <w:szCs w:val="24"/>
          <w:lang w:val="en-US"/>
        </w:rPr>
      </w:pPr>
    </w:p>
    <w:p w14:paraId="61DA2251" w14:textId="77474ECE" w:rsidR="00F1605B" w:rsidRDefault="002068DE" w:rsidP="00947BA6">
      <w:pPr>
        <w:spacing w:after="0" w:line="240" w:lineRule="auto"/>
        <w:rPr>
          <w:rFonts w:ascii="Arial" w:hAnsi="Arial" w:cs="Arial"/>
          <w:b/>
          <w:sz w:val="20"/>
          <w:szCs w:val="20"/>
          <w:lang w:val="en-US"/>
        </w:rPr>
      </w:pPr>
      <w:r>
        <w:rPr>
          <w:rFonts w:ascii="Arial" w:hAnsi="Arial" w:cs="Arial"/>
          <w:b/>
          <w:sz w:val="20"/>
          <w:szCs w:val="20"/>
          <w:lang w:val="en-US"/>
        </w:rPr>
        <w:t>Firecracker peas cat. F1</w:t>
      </w:r>
    </w:p>
    <w:p w14:paraId="6E098F58" w14:textId="670F3A24" w:rsidR="002068DE" w:rsidRPr="00924959" w:rsidRDefault="002068DE" w:rsidP="00947BA6">
      <w:pPr>
        <w:spacing w:after="0" w:line="240" w:lineRule="auto"/>
        <w:rPr>
          <w:rFonts w:ascii="Arial" w:hAnsi="Arial" w:cs="Arial"/>
          <w:bCs/>
          <w:sz w:val="20"/>
          <w:szCs w:val="20"/>
          <w:lang w:val="en-US"/>
        </w:rPr>
      </w:pPr>
      <w:r>
        <w:rPr>
          <w:rFonts w:ascii="Arial" w:hAnsi="Arial" w:cs="Arial"/>
          <w:bCs/>
          <w:sz w:val="20"/>
          <w:szCs w:val="20"/>
          <w:lang w:val="en-US"/>
        </w:rPr>
        <w:t>Packaging with certificate of non-objection BAM-</w:t>
      </w:r>
      <w:r w:rsidR="00924959" w:rsidRPr="00924959">
        <w:rPr>
          <w:rFonts w:ascii="Arial" w:hAnsi="Arial" w:cs="Arial"/>
          <w:sz w:val="20"/>
          <w:szCs w:val="20"/>
          <w:lang w:val="en-US"/>
        </w:rPr>
        <w:t>0337/2026</w:t>
      </w:r>
    </w:p>
    <w:p w14:paraId="76E2F952" w14:textId="7C83A404" w:rsidR="002068DE" w:rsidRPr="002068DE" w:rsidRDefault="002068DE" w:rsidP="00947BA6">
      <w:pPr>
        <w:spacing w:after="0" w:line="240" w:lineRule="auto"/>
        <w:rPr>
          <w:rFonts w:ascii="Arial" w:hAnsi="Arial" w:cs="Arial"/>
          <w:b/>
          <w:bCs/>
          <w:sz w:val="20"/>
          <w:szCs w:val="20"/>
          <w:lang w:val="en-US"/>
        </w:rPr>
      </w:pPr>
      <w:r w:rsidRPr="002068DE">
        <w:rPr>
          <w:rFonts w:ascii="Arial" w:hAnsi="Arial" w:cs="Arial"/>
          <w:b/>
          <w:bCs/>
          <w:sz w:val="20"/>
          <w:szCs w:val="20"/>
          <w:lang w:val="en-GB"/>
        </w:rPr>
        <w:t>Not to be supplied to persons under 12 years of age.</w:t>
      </w:r>
    </w:p>
    <w:p w14:paraId="77FEC149" w14:textId="7F4FA539" w:rsidR="001E52E0" w:rsidRDefault="001E52E0" w:rsidP="00947BA6">
      <w:pPr>
        <w:spacing w:after="0" w:line="240" w:lineRule="auto"/>
        <w:rPr>
          <w:rFonts w:ascii="Arial" w:hAnsi="Arial" w:cs="Arial"/>
          <w:bCs/>
          <w:sz w:val="20"/>
          <w:szCs w:val="20"/>
          <w:lang w:val="en-US"/>
        </w:rPr>
      </w:pPr>
      <w:r w:rsidRPr="001E52E0">
        <w:rPr>
          <w:rFonts w:ascii="Arial" w:hAnsi="Arial" w:cs="Arial"/>
          <w:b/>
          <w:sz w:val="20"/>
          <w:szCs w:val="20"/>
          <w:u w:val="single"/>
          <w:lang w:val="en-US"/>
        </w:rPr>
        <w:t>Safety information:</w:t>
      </w:r>
      <w:r w:rsidRPr="001E52E0">
        <w:rPr>
          <w:rFonts w:ascii="Arial" w:hAnsi="Arial" w:cs="Arial"/>
          <w:b/>
          <w:sz w:val="20"/>
          <w:szCs w:val="20"/>
          <w:lang w:val="en-US"/>
        </w:rPr>
        <w:t xml:space="preserve"> Use outdoors only! </w:t>
      </w:r>
      <w:r w:rsidRPr="001E52E0">
        <w:rPr>
          <w:rFonts w:ascii="Arial" w:hAnsi="Arial" w:cs="Arial"/>
          <w:bCs/>
          <w:sz w:val="20"/>
          <w:szCs w:val="20"/>
          <w:lang w:val="en-US"/>
        </w:rPr>
        <w:t xml:space="preserve">Use individually. Do not throw at or towards people or animals. Throw onto a hard surface. Do not carry firecrackers loose in your pocket. Do not </w:t>
      </w:r>
      <w:proofErr w:type="gramStart"/>
      <w:r w:rsidRPr="001E52E0">
        <w:rPr>
          <w:rFonts w:ascii="Arial" w:hAnsi="Arial" w:cs="Arial"/>
          <w:bCs/>
          <w:sz w:val="20"/>
          <w:szCs w:val="20"/>
          <w:lang w:val="en-US"/>
        </w:rPr>
        <w:t>use</w:t>
      </w:r>
      <w:proofErr w:type="gramEnd"/>
      <w:r w:rsidRPr="001E52E0">
        <w:rPr>
          <w:rFonts w:ascii="Arial" w:hAnsi="Arial" w:cs="Arial"/>
          <w:bCs/>
          <w:sz w:val="20"/>
          <w:szCs w:val="20"/>
          <w:lang w:val="en-US"/>
        </w:rPr>
        <w:t xml:space="preserve"> near the face. Minimum safety distance: 1 m.</w:t>
      </w:r>
    </w:p>
    <w:p w14:paraId="7908376D" w14:textId="683607F4" w:rsidR="001E52E0" w:rsidRPr="001E52E0" w:rsidRDefault="001E52E0" w:rsidP="001E52E0">
      <w:pPr>
        <w:autoSpaceDE w:val="0"/>
        <w:autoSpaceDN w:val="0"/>
        <w:adjustRightInd w:val="0"/>
        <w:spacing w:after="0" w:line="240" w:lineRule="auto"/>
        <w:rPr>
          <w:rFonts w:ascii="Arial" w:hAnsi="Arial" w:cs="Arial"/>
          <w:sz w:val="20"/>
          <w:szCs w:val="20"/>
          <w:lang w:val="en-US"/>
        </w:rPr>
      </w:pPr>
      <w:r w:rsidRPr="001E52E0">
        <w:rPr>
          <w:rFonts w:ascii="Arial" w:hAnsi="Arial" w:cs="Arial"/>
          <w:sz w:val="20"/>
          <w:szCs w:val="20"/>
          <w:lang w:val="en-US"/>
        </w:rPr>
        <w:t xml:space="preserve">NEM: </w:t>
      </w:r>
      <w:r>
        <w:rPr>
          <w:rFonts w:ascii="Arial" w:hAnsi="Arial" w:cs="Arial"/>
          <w:sz w:val="20"/>
          <w:szCs w:val="20"/>
          <w:lang w:val="en-US"/>
        </w:rPr>
        <w:t>approx</w:t>
      </w:r>
      <w:r w:rsidRPr="001E52E0">
        <w:rPr>
          <w:rFonts w:ascii="Arial" w:hAnsi="Arial" w:cs="Arial"/>
          <w:sz w:val="20"/>
          <w:szCs w:val="20"/>
          <w:lang w:val="en-US"/>
        </w:rPr>
        <w:t>. 75 mg</w:t>
      </w:r>
    </w:p>
    <w:p w14:paraId="4B434230" w14:textId="1455F4B1" w:rsidR="001E52E0" w:rsidRPr="002068DE" w:rsidRDefault="002068DE" w:rsidP="001E52E0">
      <w:pPr>
        <w:rPr>
          <w:rFonts w:ascii="Arial" w:hAnsi="Arial" w:cs="Arial"/>
          <w:sz w:val="20"/>
          <w:szCs w:val="20"/>
          <w:lang w:val="en-US"/>
        </w:rPr>
      </w:pPr>
      <w:r w:rsidRPr="002068DE">
        <w:rPr>
          <w:rFonts w:ascii="Arial" w:hAnsi="Arial" w:cs="Arial"/>
          <w:sz w:val="20"/>
          <w:szCs w:val="20"/>
          <w:lang w:val="en-US"/>
        </w:rPr>
        <w:t>Gross weight</w:t>
      </w:r>
      <w:r w:rsidR="001E52E0" w:rsidRPr="002068DE">
        <w:rPr>
          <w:rFonts w:ascii="Arial" w:hAnsi="Arial" w:cs="Arial"/>
          <w:sz w:val="20"/>
          <w:szCs w:val="20"/>
          <w:lang w:val="en-US"/>
        </w:rPr>
        <w:t xml:space="preserve">: </w:t>
      </w:r>
      <w:r w:rsidRPr="002068DE">
        <w:rPr>
          <w:rFonts w:ascii="Arial" w:hAnsi="Arial" w:cs="Arial"/>
          <w:sz w:val="20"/>
          <w:szCs w:val="20"/>
          <w:lang w:val="en-US"/>
        </w:rPr>
        <w:t>approx</w:t>
      </w:r>
      <w:r w:rsidR="001E52E0" w:rsidRPr="002068DE">
        <w:rPr>
          <w:rFonts w:ascii="Arial" w:hAnsi="Arial" w:cs="Arial"/>
          <w:sz w:val="20"/>
          <w:szCs w:val="20"/>
          <w:lang w:val="en-US"/>
        </w:rPr>
        <w:t>. 20 g</w:t>
      </w:r>
    </w:p>
    <w:p w14:paraId="1EB9E117" w14:textId="19027ABD" w:rsidR="00947BA6" w:rsidRPr="00496EDA" w:rsidRDefault="001E52E0" w:rsidP="00173C6D">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lang w:val="en-US"/>
        </w:rPr>
      </w:pPr>
      <w:r w:rsidRPr="001E52E0">
        <w:rPr>
          <w:rFonts w:ascii="Arial" w:hAnsi="Arial" w:cs="Arial"/>
          <w:sz w:val="20"/>
          <w:szCs w:val="20"/>
          <w:lang w:val="en-GB"/>
        </w:rPr>
        <w:lastRenderedPageBreak/>
        <w:t xml:space="preserve">Warning: Risk of fire or flying debris, explosive fragments and projectiles. Keep away from heat, sparks, open flames and hot surfaces. Not to be supplied to persons under 12 years of age. No smoking. Store or dispose of only in the original container/packaging. Extinguish fires using standard precautions from a safe distance. Store in accordance with national regulations and in a dry place. Dispose of contents/container according to function and once cooled, in accordance with national/regional </w:t>
      </w:r>
      <w:proofErr w:type="spellStart"/>
      <w:r w:rsidRPr="001E52E0">
        <w:rPr>
          <w:rFonts w:ascii="Arial" w:hAnsi="Arial" w:cs="Arial"/>
          <w:sz w:val="20"/>
          <w:szCs w:val="20"/>
          <w:lang w:val="en-GB"/>
        </w:rPr>
        <w:t>regulations.</w:t>
      </w:r>
      <w:r w:rsidR="0035385A" w:rsidRPr="00590B81">
        <w:rPr>
          <w:rFonts w:ascii="Arial" w:hAnsi="Arial" w:cs="Arial"/>
          <w:sz w:val="20"/>
          <w:szCs w:val="20"/>
          <w:lang w:val="en-GB"/>
        </w:rPr>
        <w:t>class</w:t>
      </w:r>
      <w:proofErr w:type="spellEnd"/>
      <w:r w:rsidR="0035385A" w:rsidRPr="00590B81">
        <w:rPr>
          <w:rFonts w:ascii="Arial" w:hAnsi="Arial" w:cs="Arial"/>
          <w:sz w:val="20"/>
          <w:szCs w:val="20"/>
          <w:lang w:val="en-GB"/>
        </w:rPr>
        <w:t xml:space="preserve"> </w:t>
      </w:r>
      <w:r w:rsidR="003A7362">
        <w:rPr>
          <w:rFonts w:ascii="Arial" w:hAnsi="Arial" w:cs="Arial"/>
          <w:sz w:val="20"/>
          <w:szCs w:val="20"/>
          <w:lang w:val="en-GB"/>
        </w:rPr>
        <w:t>F1</w:t>
      </w:r>
      <w:r w:rsidR="00173C6D" w:rsidRPr="00590B81">
        <w:rPr>
          <w:rFonts w:ascii="Arial" w:hAnsi="Arial" w:cs="Arial"/>
          <w:sz w:val="20"/>
          <w:szCs w:val="20"/>
          <w:lang w:val="en-GB"/>
        </w:rPr>
        <w:tab/>
      </w:r>
      <w:r w:rsidR="00924959">
        <w:rPr>
          <w:rFonts w:ascii="Arial" w:hAnsi="Arial" w:cs="Arial"/>
          <w:bCs/>
          <w:sz w:val="20"/>
          <w:szCs w:val="20"/>
          <w:lang w:val="en-US"/>
        </w:rPr>
        <w:t>BAM-</w:t>
      </w:r>
      <w:r w:rsidR="00924959" w:rsidRPr="00924959">
        <w:rPr>
          <w:rFonts w:ascii="Arial" w:hAnsi="Arial" w:cs="Arial"/>
          <w:sz w:val="20"/>
          <w:szCs w:val="20"/>
          <w:lang w:val="en-US"/>
        </w:rPr>
        <w:t>0337/2026</w:t>
      </w:r>
      <w:r w:rsidR="00173C6D" w:rsidRPr="00590B81">
        <w:rPr>
          <w:rFonts w:ascii="Arial" w:hAnsi="Arial" w:cs="Arial"/>
          <w:sz w:val="20"/>
          <w:szCs w:val="20"/>
          <w:lang w:val="en-GB"/>
        </w:rPr>
        <w:tab/>
      </w:r>
      <w:r w:rsidR="00264253" w:rsidRPr="00496EDA">
        <w:rPr>
          <w:rFonts w:ascii="Arial" w:hAnsi="Arial" w:cs="Arial"/>
          <w:sz w:val="20"/>
          <w:szCs w:val="20"/>
          <w:lang w:val="en-US"/>
        </w:rPr>
        <w:t xml:space="preserve">CE </w:t>
      </w:r>
      <w:r w:rsidR="00264253" w:rsidRPr="00496EDA">
        <w:rPr>
          <w:color w:val="000080"/>
          <w:lang w:val="en-US"/>
        </w:rPr>
        <w:t>0589</w:t>
      </w:r>
      <w:r w:rsidR="00173C6D" w:rsidRPr="00496EDA">
        <w:rPr>
          <w:rFonts w:ascii="Arial" w:hAnsi="Arial" w:cs="Arial"/>
          <w:sz w:val="20"/>
          <w:szCs w:val="20"/>
          <w:lang w:val="en-US"/>
        </w:rPr>
        <w:t xml:space="preserve"> </w:t>
      </w:r>
      <w:r w:rsidR="002068DE">
        <w:rPr>
          <w:rFonts w:ascii="Arial" w:hAnsi="Arial" w:cs="Arial"/>
          <w:sz w:val="20"/>
          <w:szCs w:val="20"/>
          <w:lang w:val="en-US"/>
        </w:rPr>
        <w:tab/>
      </w:r>
      <w:r w:rsidR="002068DE">
        <w:rPr>
          <w:rFonts w:ascii="Arial" w:hAnsi="Arial" w:cs="Arial"/>
          <w:sz w:val="20"/>
          <w:szCs w:val="20"/>
          <w:lang w:val="en-US"/>
        </w:rPr>
        <w:tab/>
      </w:r>
      <w:r w:rsidR="002068DE">
        <w:rPr>
          <w:rFonts w:ascii="Arial" w:hAnsi="Arial" w:cs="Arial"/>
          <w:sz w:val="20"/>
          <w:szCs w:val="20"/>
          <w:lang w:val="en-US"/>
        </w:rPr>
        <w:tab/>
      </w:r>
      <w:r w:rsidR="002068DE">
        <w:rPr>
          <w:noProof/>
        </w:rPr>
        <w:drawing>
          <wp:inline distT="0" distB="0" distL="0" distR="0" wp14:anchorId="6DCDC9A5" wp14:editId="0ABDB0EA">
            <wp:extent cx="477981" cy="477981"/>
            <wp:effectExtent l="0" t="0" r="0" b="0"/>
            <wp:docPr id="931603234" name="Grafik 1" descr="الصور التوضيحية لمخاطر GHS النظام المنسق عالميًا لتصنيف ووسم معايير اتصال مخاطر انفجار المواد الكيميائية ، صنبور الإطفاء, زاوية, تسمية, نص png 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صور التوضيحية لمخاطر GHS النظام المنسق عالميًا لتصنيف ووسم معايير اتصال مخاطر انفجار المواد الكيميائية ، صنبور الإطفاء, زاوية, تسمية, نص png thumbnail"/>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1090" cy="481090"/>
                    </a:xfrm>
                    <a:prstGeom prst="rect">
                      <a:avLst/>
                    </a:prstGeom>
                    <a:noFill/>
                    <a:ln>
                      <a:noFill/>
                    </a:ln>
                  </pic:spPr>
                </pic:pic>
              </a:graphicData>
            </a:graphic>
          </wp:inline>
        </w:drawing>
      </w:r>
    </w:p>
    <w:p w14:paraId="4F4055E1" w14:textId="722B6C6E" w:rsidR="00E8124C" w:rsidRDefault="00E8124C" w:rsidP="00947BA6">
      <w:pPr>
        <w:spacing w:after="0" w:line="240" w:lineRule="auto"/>
        <w:rPr>
          <w:rFonts w:ascii="Arial" w:hAnsi="Arial" w:cs="Arial"/>
          <w:sz w:val="20"/>
          <w:szCs w:val="20"/>
          <w:lang w:val="en-GB"/>
        </w:rPr>
      </w:pPr>
    </w:p>
    <w:p w14:paraId="65251A68" w14:textId="22EA4C5D" w:rsidR="00672061" w:rsidRPr="00F54A0B" w:rsidRDefault="00672061" w:rsidP="00AD7F4C">
      <w:pPr>
        <w:rPr>
          <w:rFonts w:ascii="Arial" w:hAnsi="Arial" w:cs="Arial"/>
          <w:sz w:val="20"/>
          <w:szCs w:val="20"/>
          <w:u w:val="single"/>
          <w:lang w:val="en-US"/>
        </w:rPr>
      </w:pPr>
      <w:r w:rsidRPr="00F54A0B">
        <w:rPr>
          <w:rFonts w:ascii="Arial" w:hAnsi="Arial" w:cs="Arial"/>
          <w:sz w:val="20"/>
          <w:szCs w:val="20"/>
          <w:u w:val="single"/>
          <w:lang w:val="en-US"/>
        </w:rPr>
        <w:t xml:space="preserve">Manufacturer:  </w:t>
      </w:r>
      <w:proofErr w:type="spellStart"/>
      <w:r w:rsidRPr="00F54A0B">
        <w:rPr>
          <w:rFonts w:ascii="Arial" w:hAnsi="Arial" w:cs="Arial"/>
          <w:sz w:val="20"/>
          <w:szCs w:val="20"/>
          <w:u w:val="single"/>
          <w:lang w:val="en-US"/>
        </w:rPr>
        <w:t>Mustermann</w:t>
      </w:r>
      <w:proofErr w:type="spellEnd"/>
      <w:r w:rsidRPr="00F54A0B">
        <w:rPr>
          <w:rFonts w:ascii="Arial" w:hAnsi="Arial" w:cs="Arial"/>
          <w:sz w:val="20"/>
          <w:szCs w:val="20"/>
          <w:u w:val="single"/>
          <w:lang w:val="en-US"/>
        </w:rPr>
        <w:t xml:space="preserve">, </w:t>
      </w:r>
      <w:proofErr w:type="spellStart"/>
      <w:r w:rsidRPr="00F54A0B">
        <w:rPr>
          <w:rFonts w:ascii="Arial" w:hAnsi="Arial" w:cs="Arial"/>
          <w:sz w:val="20"/>
          <w:szCs w:val="20"/>
          <w:u w:val="single"/>
          <w:lang w:val="en-US"/>
        </w:rPr>
        <w:t>Musterstraße</w:t>
      </w:r>
      <w:proofErr w:type="spellEnd"/>
      <w:r w:rsidRPr="00F54A0B">
        <w:rPr>
          <w:rFonts w:ascii="Arial" w:hAnsi="Arial" w:cs="Arial"/>
          <w:sz w:val="20"/>
          <w:szCs w:val="20"/>
          <w:u w:val="single"/>
          <w:lang w:val="en-US"/>
        </w:rPr>
        <w:t xml:space="preserve"> 1, 11111 </w:t>
      </w:r>
      <w:proofErr w:type="spellStart"/>
      <w:r w:rsidRPr="00F54A0B">
        <w:rPr>
          <w:rFonts w:ascii="Arial" w:hAnsi="Arial" w:cs="Arial"/>
          <w:sz w:val="20"/>
          <w:szCs w:val="20"/>
          <w:u w:val="single"/>
          <w:lang w:val="en-US"/>
        </w:rPr>
        <w:t>Musterdorf</w:t>
      </w:r>
      <w:proofErr w:type="spellEnd"/>
      <w:r w:rsidRPr="00F54A0B">
        <w:rPr>
          <w:rFonts w:ascii="Arial" w:hAnsi="Arial" w:cs="Arial"/>
          <w:sz w:val="20"/>
          <w:szCs w:val="20"/>
          <w:u w:val="single"/>
          <w:lang w:val="en-US"/>
        </w:rPr>
        <w:t xml:space="preserve">, </w:t>
      </w:r>
      <w:hyperlink r:id="rId7" w:history="1">
        <w:r w:rsidRPr="00F54A0B">
          <w:rPr>
            <w:rFonts w:ascii="Arial" w:hAnsi="Arial" w:cs="Arial"/>
            <w:sz w:val="20"/>
            <w:szCs w:val="20"/>
            <w:u w:val="single"/>
            <w:lang w:val="en-US"/>
          </w:rPr>
          <w:t>mm@mustermann.de</w:t>
        </w:r>
      </w:hyperlink>
    </w:p>
    <w:p w14:paraId="4214ACB2" w14:textId="77777777" w:rsidR="008B54E1" w:rsidRDefault="008B54E1" w:rsidP="008B54E1">
      <w:pPr>
        <w:rPr>
          <w:rFonts w:ascii="Arial Narrow" w:hAnsi="Arial Narrow"/>
          <w:i/>
          <w:iCs/>
          <w:sz w:val="20"/>
          <w:szCs w:val="20"/>
          <w:lang w:val="en-US"/>
        </w:rPr>
      </w:pPr>
      <w:bookmarkStart w:id="6" w:name="_Hlk200456474"/>
      <w:r w:rsidRPr="000A1069">
        <w:rPr>
          <w:rFonts w:ascii="Arial Narrow" w:hAnsi="Arial Narrow"/>
          <w:i/>
          <w:iCs/>
          <w:sz w:val="20"/>
          <w:szCs w:val="20"/>
          <w:lang w:val="en-US"/>
        </w:rPr>
        <w:t>Due to the new Product Safety Act (Regulation (EU) 2023/988), which came into force on 13.12.2024, all consumer products made available on the European internal market must have a manufacturer´s address. This includes name, registered trade name or registered trademark, postal address and e-mail address. Additionally, the products must be marked with a custom order number for traceability. Please refer to art. 13 general product safety regulation and integrate the necessary information directly into the print data.</w:t>
      </w:r>
    </w:p>
    <w:p w14:paraId="1C3D7A9C" w14:textId="77777777" w:rsidR="009D4C59" w:rsidRDefault="009D4C59" w:rsidP="008B54E1">
      <w:pPr>
        <w:rPr>
          <w:rFonts w:ascii="Arial Narrow" w:hAnsi="Arial Narrow"/>
          <w:i/>
          <w:iCs/>
          <w:sz w:val="20"/>
          <w:szCs w:val="20"/>
          <w:lang w:val="en-US"/>
        </w:rPr>
      </w:pPr>
    </w:p>
    <w:p w14:paraId="4D9AFFD3" w14:textId="77777777" w:rsidR="009D4C59" w:rsidRDefault="009D4C59" w:rsidP="008B54E1">
      <w:pPr>
        <w:rPr>
          <w:rFonts w:ascii="Arial Narrow" w:hAnsi="Arial Narrow"/>
          <w:i/>
          <w:iCs/>
          <w:sz w:val="20"/>
          <w:szCs w:val="20"/>
          <w:lang w:val="en-US"/>
        </w:rPr>
      </w:pPr>
    </w:p>
    <w:p w14:paraId="102FD206" w14:textId="77777777" w:rsidR="009D4C59" w:rsidRPr="000A1069" w:rsidRDefault="009D4C59" w:rsidP="008B54E1">
      <w:pPr>
        <w:rPr>
          <w:rFonts w:ascii="Arial Narrow" w:hAnsi="Arial Narrow"/>
          <w:i/>
          <w:iCs/>
          <w:sz w:val="20"/>
          <w:szCs w:val="20"/>
          <w:lang w:val="en-US"/>
        </w:rPr>
      </w:pPr>
    </w:p>
    <w:bookmarkEnd w:id="6"/>
    <w:p w14:paraId="7C337457" w14:textId="3A92B62C" w:rsidR="008B54E1" w:rsidRPr="00944802" w:rsidRDefault="008B54E1" w:rsidP="008B54E1">
      <w:pPr>
        <w:jc w:val="center"/>
        <w:rPr>
          <w:rFonts w:ascii="Arial" w:hAnsi="Arial" w:cs="Arial"/>
          <w:b/>
          <w:bCs/>
          <w:sz w:val="24"/>
          <w:szCs w:val="24"/>
          <w:lang w:val="fr-FR"/>
        </w:rPr>
      </w:pPr>
      <w:r w:rsidRPr="00944802">
        <w:rPr>
          <w:rFonts w:ascii="Arial" w:hAnsi="Arial" w:cs="Arial"/>
          <w:b/>
          <w:bCs/>
          <w:sz w:val="24"/>
          <w:szCs w:val="24"/>
          <w:lang w:val="fr-FR"/>
        </w:rPr>
        <w:t>VEUILLEZ INTÉGRER ABSOLUMENT</w:t>
      </w:r>
      <w:r>
        <w:rPr>
          <w:rFonts w:ascii="Arial" w:hAnsi="Arial" w:cs="Arial"/>
          <w:b/>
          <w:bCs/>
          <w:sz w:val="24"/>
          <w:szCs w:val="24"/>
          <w:lang w:val="fr-FR"/>
        </w:rPr>
        <w:t xml:space="preserve"> </w:t>
      </w:r>
      <w:r w:rsidRPr="00944802">
        <w:rPr>
          <w:rFonts w:ascii="Arial" w:hAnsi="Arial" w:cs="Arial"/>
          <w:b/>
          <w:bCs/>
          <w:sz w:val="24"/>
          <w:szCs w:val="24"/>
          <w:lang w:val="fr-FR"/>
        </w:rPr>
        <w:t xml:space="preserve">LES AVERTISSEMENTS ET L'OPÉRATEUR DANS LES DONNÉES </w:t>
      </w:r>
      <w:proofErr w:type="gramStart"/>
      <w:r w:rsidRPr="00944802">
        <w:rPr>
          <w:rFonts w:ascii="Arial" w:hAnsi="Arial" w:cs="Arial"/>
          <w:b/>
          <w:bCs/>
          <w:sz w:val="24"/>
          <w:szCs w:val="24"/>
          <w:lang w:val="fr-FR"/>
        </w:rPr>
        <w:t>D'IMPRESSION!</w:t>
      </w:r>
      <w:proofErr w:type="gramEnd"/>
    </w:p>
    <w:p w14:paraId="5D032291" w14:textId="77777777" w:rsidR="008B54E1" w:rsidRPr="008C3FED" w:rsidRDefault="008B54E1" w:rsidP="008B54E1">
      <w:pPr>
        <w:autoSpaceDE w:val="0"/>
        <w:autoSpaceDN w:val="0"/>
        <w:adjustRightInd w:val="0"/>
        <w:jc w:val="center"/>
        <w:rPr>
          <w:rFonts w:ascii="Arial" w:hAnsi="Arial" w:cs="Arial"/>
          <w:b/>
          <w:i/>
          <w:iCs/>
          <w:sz w:val="24"/>
          <w:szCs w:val="24"/>
          <w:lang w:val="fr-FR"/>
        </w:rPr>
      </w:pPr>
      <w:bookmarkStart w:id="7" w:name="_Hlk200459515"/>
      <w:r w:rsidRPr="008C3FED">
        <w:rPr>
          <w:rFonts w:ascii="Arial" w:hAnsi="Arial" w:cs="Arial"/>
          <w:b/>
          <w:i/>
          <w:iCs/>
          <w:sz w:val="24"/>
          <w:szCs w:val="24"/>
          <w:lang w:val="fr-FR"/>
        </w:rPr>
        <w:t>LANGUE AU CHOIX !</w:t>
      </w:r>
    </w:p>
    <w:bookmarkEnd w:id="7"/>
    <w:p w14:paraId="780AB6F4" w14:textId="407D5436" w:rsidR="00E8124C" w:rsidRPr="002068DE" w:rsidRDefault="002068DE" w:rsidP="00947BA6">
      <w:pPr>
        <w:spacing w:after="0" w:line="240" w:lineRule="auto"/>
        <w:rPr>
          <w:rFonts w:ascii="Arial" w:hAnsi="Arial" w:cs="Arial"/>
          <w:b/>
          <w:bCs/>
          <w:sz w:val="20"/>
          <w:szCs w:val="20"/>
          <w:lang w:val="fr-FR"/>
        </w:rPr>
      </w:pPr>
      <w:r w:rsidRPr="002068DE">
        <w:rPr>
          <w:rFonts w:ascii="Arial" w:hAnsi="Arial" w:cs="Arial"/>
          <w:b/>
          <w:bCs/>
          <w:sz w:val="20"/>
          <w:szCs w:val="20"/>
          <w:lang w:val="fr-FR"/>
        </w:rPr>
        <w:t>Pois d’artifice cat. F1</w:t>
      </w:r>
    </w:p>
    <w:p w14:paraId="30F0047D" w14:textId="52E3320A" w:rsidR="002068DE" w:rsidRPr="00924959" w:rsidRDefault="002068DE" w:rsidP="00947BA6">
      <w:pPr>
        <w:spacing w:after="0" w:line="240" w:lineRule="auto"/>
        <w:rPr>
          <w:rFonts w:ascii="Arial" w:hAnsi="Arial" w:cs="Arial"/>
          <w:sz w:val="20"/>
          <w:szCs w:val="20"/>
          <w:lang w:val="fr-FR"/>
        </w:rPr>
      </w:pPr>
      <w:r>
        <w:rPr>
          <w:rFonts w:ascii="Arial" w:hAnsi="Arial" w:cs="Arial"/>
          <w:sz w:val="20"/>
          <w:szCs w:val="20"/>
          <w:lang w:val="fr-FR"/>
        </w:rPr>
        <w:t xml:space="preserve">Emballage avec certificat de régularité </w:t>
      </w:r>
      <w:r w:rsidR="00924959" w:rsidRPr="00924959">
        <w:rPr>
          <w:rFonts w:ascii="Arial" w:hAnsi="Arial" w:cs="Arial"/>
          <w:bCs/>
          <w:sz w:val="20"/>
          <w:szCs w:val="20"/>
          <w:lang w:val="fr-FR"/>
        </w:rPr>
        <w:t>BAM-</w:t>
      </w:r>
      <w:r w:rsidR="00924959" w:rsidRPr="00924959">
        <w:rPr>
          <w:rFonts w:ascii="Arial" w:hAnsi="Arial" w:cs="Arial"/>
          <w:sz w:val="20"/>
          <w:szCs w:val="20"/>
          <w:lang w:val="fr-FR"/>
        </w:rPr>
        <w:t>0337/2026</w:t>
      </w:r>
    </w:p>
    <w:p w14:paraId="025662B4" w14:textId="25C65235" w:rsidR="002068DE" w:rsidRPr="002068DE" w:rsidRDefault="002068DE" w:rsidP="00947BA6">
      <w:pPr>
        <w:spacing w:after="0" w:line="240" w:lineRule="auto"/>
        <w:rPr>
          <w:rFonts w:ascii="Arial" w:hAnsi="Arial" w:cs="Arial"/>
          <w:b/>
          <w:bCs/>
          <w:sz w:val="20"/>
          <w:szCs w:val="20"/>
          <w:lang w:val="fr-FR"/>
        </w:rPr>
      </w:pPr>
      <w:r w:rsidRPr="002068DE">
        <w:rPr>
          <w:rFonts w:ascii="Arial" w:hAnsi="Arial" w:cs="Arial"/>
          <w:b/>
          <w:bCs/>
          <w:sz w:val="20"/>
          <w:szCs w:val="20"/>
          <w:lang w:val="fr-FR"/>
        </w:rPr>
        <w:t>Interdit aux personnes de moins de 12 ans.</w:t>
      </w:r>
    </w:p>
    <w:p w14:paraId="0B261049" w14:textId="5C5D9E28" w:rsidR="00FB5C50" w:rsidRPr="002068DE" w:rsidRDefault="001E52E0" w:rsidP="00947BA6">
      <w:pPr>
        <w:spacing w:after="0" w:line="240" w:lineRule="auto"/>
        <w:rPr>
          <w:rFonts w:ascii="Arial" w:hAnsi="Arial" w:cs="Arial"/>
          <w:sz w:val="20"/>
          <w:szCs w:val="20"/>
          <w:lang w:val="fr-FR"/>
        </w:rPr>
      </w:pPr>
      <w:r w:rsidRPr="002068DE">
        <w:rPr>
          <w:rFonts w:ascii="Arial" w:hAnsi="Arial" w:cs="Arial"/>
          <w:b/>
          <w:bCs/>
          <w:sz w:val="20"/>
          <w:szCs w:val="20"/>
          <w:u w:val="single"/>
          <w:lang w:val="fr-FR"/>
        </w:rPr>
        <w:t>Consignes de sécurité :</w:t>
      </w:r>
      <w:r w:rsidRPr="002068DE">
        <w:rPr>
          <w:rFonts w:ascii="Arial" w:hAnsi="Arial" w:cs="Arial"/>
          <w:b/>
          <w:bCs/>
          <w:sz w:val="20"/>
          <w:szCs w:val="20"/>
          <w:lang w:val="fr-FR"/>
        </w:rPr>
        <w:t xml:space="preserve"> À utiliser uniquement à l'extérieur ! </w:t>
      </w:r>
      <w:r w:rsidRPr="002068DE">
        <w:rPr>
          <w:rFonts w:ascii="Arial" w:hAnsi="Arial" w:cs="Arial"/>
          <w:sz w:val="20"/>
          <w:szCs w:val="20"/>
          <w:lang w:val="fr-FR"/>
        </w:rPr>
        <w:t>À utiliser individuellement. Ne pas lancer sur des personnes ou des animaux, ni en leur direction. Lancer sur un sol dur. Ne pas transporter les pétards en vrac dans une poche. Ne pas utiliser à proximité du visage. Distance de sécurité minimale : 1 m.</w:t>
      </w:r>
    </w:p>
    <w:p w14:paraId="352D10B3" w14:textId="75B33949" w:rsidR="002068DE" w:rsidRPr="002068DE" w:rsidRDefault="002068DE" w:rsidP="002068DE">
      <w:pPr>
        <w:autoSpaceDE w:val="0"/>
        <w:autoSpaceDN w:val="0"/>
        <w:adjustRightInd w:val="0"/>
        <w:spacing w:after="0" w:line="240" w:lineRule="auto"/>
        <w:rPr>
          <w:rFonts w:ascii="Arial" w:hAnsi="Arial" w:cs="Arial"/>
          <w:sz w:val="20"/>
          <w:szCs w:val="20"/>
          <w:lang w:val="pt-PT"/>
        </w:rPr>
      </w:pPr>
      <w:r w:rsidRPr="002068DE">
        <w:rPr>
          <w:rFonts w:ascii="Arial" w:hAnsi="Arial" w:cs="Arial"/>
          <w:sz w:val="20"/>
          <w:szCs w:val="20"/>
          <w:lang w:val="pt-PT"/>
        </w:rPr>
        <w:t>NEM: env. 75 mg</w:t>
      </w:r>
    </w:p>
    <w:p w14:paraId="41B7995B" w14:textId="7F8DF269" w:rsidR="001E52E0" w:rsidRPr="002068DE" w:rsidRDefault="002068DE" w:rsidP="002068DE">
      <w:pPr>
        <w:rPr>
          <w:rFonts w:ascii="Arial" w:hAnsi="Arial" w:cs="Arial"/>
          <w:sz w:val="20"/>
          <w:szCs w:val="20"/>
          <w:lang w:val="pt-PT"/>
        </w:rPr>
      </w:pPr>
      <w:r w:rsidRPr="002068DE">
        <w:rPr>
          <w:rFonts w:ascii="Arial" w:hAnsi="Arial" w:cs="Arial"/>
          <w:sz w:val="20"/>
          <w:szCs w:val="20"/>
          <w:lang w:val="pt-PT"/>
        </w:rPr>
        <w:t>Poids brut: env. 20 g</w:t>
      </w:r>
    </w:p>
    <w:p w14:paraId="7E47E95B" w14:textId="77777777" w:rsidR="001E52E0" w:rsidRPr="001E52E0" w:rsidRDefault="001E52E0" w:rsidP="001E52E0">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lang w:val="fr-FR"/>
        </w:rPr>
      </w:pPr>
      <w:r w:rsidRPr="001E52E0">
        <w:rPr>
          <w:rFonts w:ascii="Arial" w:hAnsi="Arial" w:cs="Arial"/>
          <w:sz w:val="20"/>
          <w:szCs w:val="20"/>
          <w:lang w:val="fr-FR"/>
        </w:rPr>
        <w:t>Attention : risque d'incendie ou de projections d'éclats, de fragments et d'objets projetés. Tenir à l'écart de la chaleur, des étincelles, des flammes nues et des surfaces chaudes. Interdit aux personnes de moins de 12 ans. Ne pas fumer. Conserver ou remettre uniquement dans le récipient/emballage d'origine. Lutter contre l'incendie en respectant les précautions d'usage et à une distance appropriée. Conserver conformément à la réglementation nationale et dans un endroit sec. Éliminer le contenu/récipient après refroidissement conformément aux dispositions nationales/régionales en vigueur.</w:t>
      </w:r>
    </w:p>
    <w:p w14:paraId="4535ABD7" w14:textId="0F2B7057" w:rsidR="00FB5C50" w:rsidRPr="00F54A0B" w:rsidRDefault="002E5704" w:rsidP="001E52E0">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lang w:val="fr-FR"/>
        </w:rPr>
      </w:pPr>
      <w:r w:rsidRPr="00F54A0B">
        <w:rPr>
          <w:rFonts w:ascii="Arial" w:hAnsi="Arial" w:cs="Arial"/>
          <w:sz w:val="20"/>
          <w:szCs w:val="20"/>
          <w:lang w:val="fr-FR"/>
        </w:rPr>
        <w:t>Class</w:t>
      </w:r>
      <w:r w:rsidR="00480B43" w:rsidRPr="00F54A0B">
        <w:rPr>
          <w:rFonts w:ascii="Arial" w:hAnsi="Arial" w:cs="Arial"/>
          <w:sz w:val="20"/>
          <w:szCs w:val="20"/>
          <w:lang w:val="fr-FR"/>
        </w:rPr>
        <w:t xml:space="preserve">ification </w:t>
      </w:r>
      <w:r w:rsidR="003A7362">
        <w:rPr>
          <w:rFonts w:ascii="Arial" w:hAnsi="Arial" w:cs="Arial"/>
          <w:sz w:val="20"/>
          <w:szCs w:val="20"/>
          <w:lang w:val="fr-FR"/>
        </w:rPr>
        <w:t>F1</w:t>
      </w:r>
      <w:r w:rsidR="00FB349B" w:rsidRPr="00F54A0B">
        <w:rPr>
          <w:rFonts w:ascii="Arial" w:hAnsi="Arial" w:cs="Arial"/>
          <w:sz w:val="20"/>
          <w:szCs w:val="20"/>
          <w:lang w:val="fr-FR"/>
        </w:rPr>
        <w:tab/>
      </w:r>
      <w:r w:rsidR="00924959" w:rsidRPr="009D4C59">
        <w:rPr>
          <w:rFonts w:ascii="Arial" w:hAnsi="Arial" w:cs="Arial"/>
          <w:bCs/>
          <w:sz w:val="20"/>
          <w:szCs w:val="20"/>
          <w:lang w:val="fr-FR"/>
        </w:rPr>
        <w:t>BAM-</w:t>
      </w:r>
      <w:r w:rsidR="00924959" w:rsidRPr="009D4C59">
        <w:rPr>
          <w:rFonts w:ascii="Arial" w:hAnsi="Arial" w:cs="Arial"/>
          <w:sz w:val="20"/>
          <w:szCs w:val="20"/>
          <w:lang w:val="fr-FR"/>
        </w:rPr>
        <w:t>0337/2026</w:t>
      </w:r>
      <w:r w:rsidR="00FB349B" w:rsidRPr="00F54A0B">
        <w:rPr>
          <w:rFonts w:ascii="Arial" w:hAnsi="Arial" w:cs="Arial"/>
          <w:sz w:val="20"/>
          <w:szCs w:val="20"/>
          <w:lang w:val="fr-FR"/>
        </w:rPr>
        <w:tab/>
      </w:r>
      <w:r w:rsidR="00FB349B" w:rsidRPr="00F54A0B">
        <w:rPr>
          <w:rFonts w:ascii="Arial" w:hAnsi="Arial" w:cs="Arial"/>
          <w:sz w:val="20"/>
          <w:szCs w:val="20"/>
          <w:lang w:val="fr-FR"/>
        </w:rPr>
        <w:tab/>
      </w:r>
      <w:r w:rsidR="00264253" w:rsidRPr="00F54A0B">
        <w:rPr>
          <w:rFonts w:ascii="Arial" w:hAnsi="Arial" w:cs="Arial"/>
          <w:sz w:val="20"/>
          <w:szCs w:val="20"/>
          <w:lang w:val="fr-FR"/>
        </w:rPr>
        <w:t xml:space="preserve">CE </w:t>
      </w:r>
      <w:r w:rsidR="00264253" w:rsidRPr="00F54A0B">
        <w:rPr>
          <w:color w:val="000080"/>
          <w:lang w:val="fr-FR"/>
        </w:rPr>
        <w:t>0589</w:t>
      </w:r>
      <w:r w:rsidR="002068DE">
        <w:rPr>
          <w:color w:val="000080"/>
          <w:lang w:val="fr-FR"/>
        </w:rPr>
        <w:tab/>
      </w:r>
      <w:r w:rsidR="002068DE">
        <w:rPr>
          <w:color w:val="000080"/>
          <w:lang w:val="fr-FR"/>
        </w:rPr>
        <w:tab/>
      </w:r>
      <w:r w:rsidR="002068DE">
        <w:rPr>
          <w:noProof/>
        </w:rPr>
        <w:drawing>
          <wp:inline distT="0" distB="0" distL="0" distR="0" wp14:anchorId="72A3C8B5" wp14:editId="1057B23C">
            <wp:extent cx="477981" cy="477981"/>
            <wp:effectExtent l="0" t="0" r="0" b="0"/>
            <wp:docPr id="122845447" name="Grafik 1" descr="الصور التوضيحية لمخاطر GHS النظام المنسق عالميًا لتصنيف ووسم معايير اتصال مخاطر انفجار المواد الكيميائية ، صنبور الإطفاء, زاوية, تسمية, نص png 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صور التوضيحية لمخاطر GHS النظام المنسق عالميًا لتصنيف ووسم معايير اتصال مخاطر انفجار المواد الكيميائية ، صنبور الإطفاء, زاوية, تسمية, نص png thumbnail"/>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1090" cy="481090"/>
                    </a:xfrm>
                    <a:prstGeom prst="rect">
                      <a:avLst/>
                    </a:prstGeom>
                    <a:noFill/>
                    <a:ln>
                      <a:noFill/>
                    </a:ln>
                  </pic:spPr>
                </pic:pic>
              </a:graphicData>
            </a:graphic>
          </wp:inline>
        </w:drawing>
      </w:r>
    </w:p>
    <w:p w14:paraId="027F210D" w14:textId="622399C1" w:rsidR="00BC4876" w:rsidRPr="00F54A0B" w:rsidRDefault="00BC4876" w:rsidP="00BC4876">
      <w:pPr>
        <w:spacing w:after="0" w:line="240" w:lineRule="auto"/>
        <w:rPr>
          <w:rFonts w:ascii="Arial" w:hAnsi="Arial" w:cs="Arial"/>
          <w:sz w:val="20"/>
          <w:szCs w:val="20"/>
          <w:lang w:val="fr-FR"/>
        </w:rPr>
      </w:pPr>
    </w:p>
    <w:p w14:paraId="6C9D2BEE" w14:textId="409B38A5" w:rsidR="00672061" w:rsidRPr="00BD6257" w:rsidRDefault="00672061" w:rsidP="000C6688">
      <w:pPr>
        <w:rPr>
          <w:rFonts w:ascii="Arial Narrow" w:hAnsi="Arial Narrow"/>
          <w:color w:val="000000"/>
          <w:u w:val="single"/>
          <w:lang w:val="fr-FR"/>
        </w:rPr>
      </w:pPr>
      <w:proofErr w:type="gramStart"/>
      <w:r w:rsidRPr="00BD6257">
        <w:rPr>
          <w:rFonts w:ascii="Arial Narrow" w:hAnsi="Arial Narrow"/>
          <w:color w:val="000000"/>
          <w:u w:val="single"/>
          <w:lang w:val="fr-FR"/>
        </w:rPr>
        <w:t>Fabricant:</w:t>
      </w:r>
      <w:proofErr w:type="gramEnd"/>
      <w:r w:rsidRPr="00BD6257">
        <w:rPr>
          <w:rFonts w:ascii="Arial Narrow" w:hAnsi="Arial Narrow"/>
          <w:color w:val="000000"/>
          <w:u w:val="single"/>
          <w:lang w:val="fr-FR"/>
        </w:rPr>
        <w:t xml:space="preserve"> </w:t>
      </w:r>
      <w:proofErr w:type="spellStart"/>
      <w:r w:rsidRPr="00BD6257">
        <w:rPr>
          <w:rFonts w:ascii="Arial Narrow" w:hAnsi="Arial Narrow"/>
          <w:color w:val="000000"/>
          <w:u w:val="single"/>
          <w:lang w:val="fr-FR"/>
        </w:rPr>
        <w:t>Mustermann</w:t>
      </w:r>
      <w:proofErr w:type="spellEnd"/>
      <w:r w:rsidRPr="00BD6257">
        <w:rPr>
          <w:rFonts w:ascii="Arial Narrow" w:hAnsi="Arial Narrow"/>
          <w:color w:val="000000"/>
          <w:u w:val="single"/>
          <w:lang w:val="fr-FR"/>
        </w:rPr>
        <w:t xml:space="preserve">, </w:t>
      </w:r>
      <w:proofErr w:type="spellStart"/>
      <w:r w:rsidRPr="00BD6257">
        <w:rPr>
          <w:rFonts w:ascii="Arial Narrow" w:hAnsi="Arial Narrow"/>
          <w:color w:val="000000"/>
          <w:u w:val="single"/>
          <w:lang w:val="fr-FR"/>
        </w:rPr>
        <w:t>Musterstraße</w:t>
      </w:r>
      <w:proofErr w:type="spellEnd"/>
      <w:r w:rsidRPr="00BD6257">
        <w:rPr>
          <w:rFonts w:ascii="Arial Narrow" w:hAnsi="Arial Narrow"/>
          <w:color w:val="000000"/>
          <w:u w:val="single"/>
          <w:lang w:val="fr-FR"/>
        </w:rPr>
        <w:t xml:space="preserve"> 1, 11111 </w:t>
      </w:r>
      <w:proofErr w:type="spellStart"/>
      <w:r w:rsidRPr="00BD6257">
        <w:rPr>
          <w:rFonts w:ascii="Arial Narrow" w:hAnsi="Arial Narrow"/>
          <w:color w:val="000000"/>
          <w:u w:val="single"/>
          <w:lang w:val="fr-FR"/>
        </w:rPr>
        <w:t>Musterdorf</w:t>
      </w:r>
      <w:proofErr w:type="spellEnd"/>
      <w:r w:rsidRPr="00BD6257">
        <w:rPr>
          <w:rFonts w:ascii="Arial Narrow" w:hAnsi="Arial Narrow"/>
          <w:color w:val="000000"/>
          <w:u w:val="single"/>
          <w:lang w:val="fr-FR"/>
        </w:rPr>
        <w:t xml:space="preserve">, </w:t>
      </w:r>
      <w:hyperlink r:id="rId8" w:history="1">
        <w:r w:rsidRPr="00BD6257">
          <w:rPr>
            <w:rStyle w:val="Hyperlink"/>
            <w:rFonts w:ascii="Arial Narrow" w:hAnsi="Arial Narrow"/>
            <w:color w:val="000000"/>
            <w:lang w:val="fr-FR"/>
          </w:rPr>
          <w:t>mm@mustermann.de</w:t>
        </w:r>
      </w:hyperlink>
    </w:p>
    <w:p w14:paraId="3A07ADAC" w14:textId="77777777" w:rsidR="008B54E1" w:rsidRPr="009069A0" w:rsidRDefault="008B54E1" w:rsidP="008B54E1">
      <w:pPr>
        <w:rPr>
          <w:lang w:val="fr-FR"/>
        </w:rPr>
      </w:pPr>
      <w:bookmarkStart w:id="8" w:name="_Hlk200455284"/>
      <w:r w:rsidRPr="001C3D3D">
        <w:rPr>
          <w:rFonts w:ascii="Arial Narrow" w:hAnsi="Arial Narrow"/>
          <w:i/>
          <w:iCs/>
          <w:sz w:val="20"/>
          <w:szCs w:val="20"/>
          <w:lang w:val="fr-FR"/>
        </w:rPr>
        <w:t xml:space="preserve">En vertu de la nouvelle loi sur la sécurité des produits (Règlement (UE) 2023/988), qui est entrée en vigueur le 13.12.2024, tous les produits de consommation mis à disposition sur le marché intérieur européen doivent avoir une adresse du fabricant. </w:t>
      </w:r>
      <w:r w:rsidRPr="009069A0">
        <w:rPr>
          <w:rFonts w:ascii="Arial Narrow" w:hAnsi="Arial Narrow"/>
          <w:i/>
          <w:iCs/>
          <w:sz w:val="20"/>
          <w:szCs w:val="20"/>
          <w:lang w:val="fr-FR"/>
        </w:rPr>
        <w:t xml:space="preserve">Celle-ci comprend le nom, le nom commercial enregistré ou la marque commerciale enregistrée, l'adresse postale et l'adresse </w:t>
      </w:r>
      <w:proofErr w:type="gramStart"/>
      <w:r w:rsidRPr="009069A0">
        <w:rPr>
          <w:rFonts w:ascii="Arial Narrow" w:hAnsi="Arial Narrow"/>
          <w:i/>
          <w:iCs/>
          <w:sz w:val="20"/>
          <w:szCs w:val="20"/>
          <w:lang w:val="fr-FR"/>
        </w:rPr>
        <w:t>e-mail</w:t>
      </w:r>
      <w:proofErr w:type="gramEnd"/>
      <w:r>
        <w:rPr>
          <w:rFonts w:ascii="Arial Narrow" w:hAnsi="Arial Narrow"/>
          <w:i/>
          <w:iCs/>
          <w:sz w:val="20"/>
          <w:szCs w:val="20"/>
          <w:lang w:val="fr-FR"/>
        </w:rPr>
        <w:t xml:space="preserve">. </w:t>
      </w:r>
      <w:r w:rsidRPr="00D00250">
        <w:rPr>
          <w:rFonts w:ascii="Arial Narrow" w:hAnsi="Arial Narrow"/>
          <w:i/>
          <w:iCs/>
          <w:sz w:val="20"/>
          <w:szCs w:val="20"/>
          <w:lang w:val="fr-FR"/>
        </w:rPr>
        <w:t xml:space="preserve">De plus, les produits doivent être munis d'un numéro de commande spécifique au client pour la traçabilité. </w:t>
      </w:r>
      <w:r w:rsidRPr="009069A0">
        <w:rPr>
          <w:rFonts w:ascii="Arial Narrow" w:hAnsi="Arial Narrow"/>
          <w:i/>
          <w:iCs/>
          <w:sz w:val="20"/>
          <w:szCs w:val="20"/>
          <w:lang w:val="fr-FR"/>
        </w:rPr>
        <w:t xml:space="preserve"> Veuillez noter à ce propos l'article 13 du règlement européen sur la sécurité générale des produits et intégrer les informations nécessaires directement aux données d’impression.</w:t>
      </w:r>
      <w:bookmarkEnd w:id="8"/>
    </w:p>
    <w:p w14:paraId="64AB43F7" w14:textId="4E55150C" w:rsidR="00672061" w:rsidRPr="00AD7F4C" w:rsidRDefault="00672061" w:rsidP="000C6688">
      <w:pPr>
        <w:rPr>
          <w:rFonts w:ascii="Arial Narrow" w:hAnsi="Arial Narrow"/>
          <w:i/>
          <w:iCs/>
          <w:sz w:val="20"/>
          <w:szCs w:val="20"/>
          <w:lang w:val="pt-PT"/>
        </w:rPr>
      </w:pPr>
    </w:p>
    <w:sectPr w:rsidR="00672061" w:rsidRPr="00AD7F4C" w:rsidSect="00590B81">
      <w:pgSz w:w="11906" w:h="16838"/>
      <w:pgMar w:top="1134" w:right="1418"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4A456C"/>
    <w:multiLevelType w:val="hybridMultilevel"/>
    <w:tmpl w:val="256031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557936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D53"/>
    <w:rsid w:val="00056596"/>
    <w:rsid w:val="000A73C9"/>
    <w:rsid w:val="0015056D"/>
    <w:rsid w:val="00173C6D"/>
    <w:rsid w:val="001E52E0"/>
    <w:rsid w:val="002068DE"/>
    <w:rsid w:val="00213FA0"/>
    <w:rsid w:val="00264253"/>
    <w:rsid w:val="002E5704"/>
    <w:rsid w:val="002F2F32"/>
    <w:rsid w:val="0035385A"/>
    <w:rsid w:val="00357700"/>
    <w:rsid w:val="003A7362"/>
    <w:rsid w:val="00480B43"/>
    <w:rsid w:val="00496EDA"/>
    <w:rsid w:val="00590B81"/>
    <w:rsid w:val="005A0D11"/>
    <w:rsid w:val="005A6376"/>
    <w:rsid w:val="005B06C0"/>
    <w:rsid w:val="005E3BCC"/>
    <w:rsid w:val="00653E3D"/>
    <w:rsid w:val="00672061"/>
    <w:rsid w:val="00701AAF"/>
    <w:rsid w:val="00737BFC"/>
    <w:rsid w:val="007F7063"/>
    <w:rsid w:val="008524CA"/>
    <w:rsid w:val="008B54E1"/>
    <w:rsid w:val="008C6723"/>
    <w:rsid w:val="00924959"/>
    <w:rsid w:val="00947BA6"/>
    <w:rsid w:val="00965952"/>
    <w:rsid w:val="009D4C59"/>
    <w:rsid w:val="009F769C"/>
    <w:rsid w:val="00AE4D64"/>
    <w:rsid w:val="00B02D2B"/>
    <w:rsid w:val="00BA7B91"/>
    <w:rsid w:val="00BC4876"/>
    <w:rsid w:val="00C26D53"/>
    <w:rsid w:val="00C6314C"/>
    <w:rsid w:val="00CC207E"/>
    <w:rsid w:val="00D90907"/>
    <w:rsid w:val="00DE0AFC"/>
    <w:rsid w:val="00DF5B7C"/>
    <w:rsid w:val="00E16DD7"/>
    <w:rsid w:val="00E8124C"/>
    <w:rsid w:val="00E85C3A"/>
    <w:rsid w:val="00F1605B"/>
    <w:rsid w:val="00F332AA"/>
    <w:rsid w:val="00F54A0B"/>
    <w:rsid w:val="00FB349B"/>
    <w:rsid w:val="00FB5C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BD343"/>
  <w15:docId w15:val="{3EC09BD2-6CC2-412D-A314-3E054ED2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BA7B91"/>
    <w:rPr>
      <w:b/>
      <w:bCs/>
    </w:rPr>
  </w:style>
  <w:style w:type="paragraph" w:styleId="Listenabsatz">
    <w:name w:val="List Paragraph"/>
    <w:basedOn w:val="Standard"/>
    <w:uiPriority w:val="34"/>
    <w:qFormat/>
    <w:rsid w:val="00C6314C"/>
    <w:pPr>
      <w:ind w:left="720"/>
      <w:contextualSpacing/>
    </w:pPr>
  </w:style>
  <w:style w:type="character" w:styleId="Hyperlink">
    <w:name w:val="Hyperlink"/>
    <w:uiPriority w:val="99"/>
    <w:unhideWhenUsed/>
    <w:rsid w:val="00496E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m@mustermann.de" TargetMode="External"/><Relationship Id="rId3" Type="http://schemas.openxmlformats.org/officeDocument/2006/relationships/settings" Target="settings.xml"/><Relationship Id="rId7" Type="http://schemas.openxmlformats.org/officeDocument/2006/relationships/hyperlink" Target="mailto:mm@mustermann.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m@mustermann.de"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757</Words>
  <Characters>4770</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Maren Bischoff</dc:creator>
  <cp:lastModifiedBy>Lizenz Benutzer</cp:lastModifiedBy>
  <cp:revision>5</cp:revision>
  <dcterms:created xsi:type="dcterms:W3CDTF">2026-04-29T06:43:00Z</dcterms:created>
  <dcterms:modified xsi:type="dcterms:W3CDTF">2026-07-08T13:46:00Z</dcterms:modified>
</cp:coreProperties>
</file>